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85F7B" w14:textId="77777777" w:rsidR="00BB28E8" w:rsidRPr="00BB28E8" w:rsidRDefault="00BB28E8" w:rsidP="00BB28E8">
      <w:r w:rsidRPr="00BB28E8">
        <w:t>Free Engineering CAD Software</w:t>
      </w:r>
    </w:p>
    <w:p w14:paraId="25B3E334" w14:textId="77777777" w:rsidR="00BB28E8" w:rsidRPr="00BB28E8" w:rsidRDefault="00BB28E8" w:rsidP="00BB28E8">
      <w:r w:rsidRPr="00BB28E8">
        <w:t xml:space="preserve">1. </w:t>
      </w:r>
      <w:proofErr w:type="spellStart"/>
      <w:r w:rsidRPr="00BB28E8">
        <w:t>FreeCAD</w:t>
      </w:r>
      <w:proofErr w:type="spellEnd"/>
    </w:p>
    <w:p w14:paraId="011FFC90" w14:textId="77777777" w:rsidR="00BB28E8" w:rsidRDefault="00BB28E8" w:rsidP="00BB28E8">
      <w:r w:rsidRPr="00BB28E8">
        <w:drawing>
          <wp:inline distT="0" distB="0" distL="0" distR="0" wp14:anchorId="5693EE93" wp14:editId="04345765">
            <wp:extent cx="1901825" cy="1901825"/>
            <wp:effectExtent l="0" t="0" r="3175" b="3175"/>
            <wp:docPr id="12" name="Picture 12" descr="FreeCAD-Free-CA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CAD-Free-CA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DC68" w14:textId="77777777" w:rsidR="00BB28E8" w:rsidRPr="00BB28E8" w:rsidRDefault="00BB28E8" w:rsidP="00BB28E8">
      <w:proofErr w:type="spellStart"/>
      <w:r>
        <w:t>FreeCad</w:t>
      </w:r>
      <w:proofErr w:type="spellEnd"/>
      <w:r>
        <w:t xml:space="preserve"> </w:t>
      </w:r>
      <w:r w:rsidRPr="00BB28E8">
        <w:t>is a 3D modeling program that allows for plugins to refine the user’s experience. It can import and export files in multiple formats and includes a drawing sheets module that creates 2D schematics of the 3D models you create.</w:t>
      </w:r>
    </w:p>
    <w:p w14:paraId="119C4F30" w14:textId="77777777" w:rsidR="00BB28E8" w:rsidRDefault="00BB28E8" w:rsidP="00BB28E8">
      <w:r w:rsidRPr="00BB28E8">
        <w:t xml:space="preserve">Pricing: Totally open source and free CAD program. </w:t>
      </w:r>
    </w:p>
    <w:p w14:paraId="3496955E" w14:textId="77777777" w:rsidR="00BB28E8" w:rsidRPr="00BB28E8" w:rsidRDefault="00BB28E8" w:rsidP="00BB28E8">
      <w:r w:rsidRPr="00BB28E8">
        <w:t xml:space="preserve">Just visit </w:t>
      </w:r>
      <w:hyperlink r:id="rId7" w:history="1">
        <w:r w:rsidRPr="00BB28E8">
          <w:rPr>
            <w:rStyle w:val="Hyperlink"/>
          </w:rPr>
          <w:t>https://www.freecadweb.org/</w:t>
        </w:r>
      </w:hyperlink>
      <w:r w:rsidRPr="00BB28E8">
        <w:t xml:space="preserve"> for a free CAD software download.</w:t>
      </w:r>
    </w:p>
    <w:p w14:paraId="0FED0214" w14:textId="77777777" w:rsidR="00BB28E8" w:rsidRPr="00BB28E8" w:rsidRDefault="00BB28E8" w:rsidP="00BB28E8">
      <w:r w:rsidRPr="00BB28E8">
        <w:t>2. Fusion 360</w:t>
      </w:r>
    </w:p>
    <w:p w14:paraId="12758552" w14:textId="77777777" w:rsidR="00BB28E8" w:rsidRDefault="00BB28E8" w:rsidP="00BB28E8">
      <w:hyperlink r:id="rId8" w:history="1">
        <w:r w:rsidRPr="00BB28E8">
          <w:rPr>
            <w:rStyle w:val="Hyperlink"/>
          </w:rPr>
          <w:drawing>
            <wp:inline distT="0" distB="0" distL="0" distR="0" wp14:anchorId="05D46961" wp14:editId="40DB60F7">
              <wp:extent cx="1901825" cy="407670"/>
              <wp:effectExtent l="0" t="0" r="3175" b="0"/>
              <wp:docPr id="11" name="Picture 11" descr="Fusion-360-Free-CAD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Fusion-360-Free-CAD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182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t xml:space="preserve"> </w:t>
      </w:r>
    </w:p>
    <w:p w14:paraId="41885C47" w14:textId="77777777" w:rsidR="00BB28E8" w:rsidRPr="00BB28E8" w:rsidRDefault="00BB28E8" w:rsidP="00BB28E8">
      <w:r>
        <w:t xml:space="preserve">Fusion 360 </w:t>
      </w:r>
      <w:r w:rsidRPr="00BB28E8">
        <w:t>is a CAD tool that is available for free to startups and hobbyists. Along with 3D modeling tools, it offers a variety of assembly modeling, motion studies and simulation tools. It also has mobile functionality and robust collaboration tools.</w:t>
      </w:r>
    </w:p>
    <w:p w14:paraId="2748E031" w14:textId="77777777" w:rsidR="00BB28E8" w:rsidRPr="00BB28E8" w:rsidRDefault="00BB28E8" w:rsidP="00BB28E8">
      <w:r w:rsidRPr="00BB28E8">
        <w:t>Pricing: Free for hobbyists, students, and startups</w:t>
      </w:r>
      <w:r>
        <w:t xml:space="preserve"> making less than $100,000 per year (that’s you</w:t>
      </w:r>
      <w:proofErr w:type="gramStart"/>
      <w:r>
        <w:t>)</w:t>
      </w:r>
      <w:proofErr w:type="gramEnd"/>
      <w:r w:rsidRPr="00BB28E8">
        <w:br/>
        <w:t>Standard version: $40/month or $25/month for an annual subscription</w:t>
      </w:r>
      <w:r w:rsidRPr="00BB28E8">
        <w:br/>
        <w:t>Ultimate version: $190/month or $125/month for an annual subscription</w:t>
      </w:r>
    </w:p>
    <w:p w14:paraId="31CD8DD2" w14:textId="77777777" w:rsidR="00BB28E8" w:rsidRDefault="00BB28E8" w:rsidP="00BB28E8">
      <w:r>
        <w:t xml:space="preserve">Go to </w:t>
      </w:r>
      <w:hyperlink r:id="rId10" w:history="1">
        <w:r>
          <w:rPr>
            <w:rStyle w:val="Hyperlink"/>
          </w:rPr>
          <w:t>https://www.autodesk.com/campaigns/fusion-360-for-hobbyists</w:t>
        </w:r>
      </w:hyperlink>
      <w:r>
        <w:t xml:space="preserve"> to get access. You will need to create an account.</w:t>
      </w:r>
    </w:p>
    <w:p w14:paraId="35C678D9" w14:textId="77777777" w:rsidR="00BB28E8" w:rsidRDefault="00BB28E8">
      <w:r>
        <w:br w:type="page"/>
      </w:r>
    </w:p>
    <w:p w14:paraId="1A16E238" w14:textId="77777777" w:rsidR="00BB28E8" w:rsidRPr="00BB28E8" w:rsidRDefault="00BB28E8" w:rsidP="00BB28E8">
      <w:r w:rsidRPr="00BB28E8">
        <w:lastRenderedPageBreak/>
        <w:t xml:space="preserve">3. </w:t>
      </w:r>
      <w:proofErr w:type="spellStart"/>
      <w:r w:rsidRPr="00BB28E8">
        <w:t>Onshape</w:t>
      </w:r>
      <w:proofErr w:type="spellEnd"/>
    </w:p>
    <w:p w14:paraId="7AF13975" w14:textId="77777777" w:rsidR="00BB28E8" w:rsidRDefault="00BB28E8" w:rsidP="00BB28E8">
      <w:r w:rsidRPr="00BB28E8">
        <w:drawing>
          <wp:inline distT="0" distB="0" distL="0" distR="0" wp14:anchorId="67098266" wp14:editId="72DC728C">
            <wp:extent cx="1901825" cy="1901825"/>
            <wp:effectExtent l="0" t="0" r="3175" b="3175"/>
            <wp:docPr id="10" name="Picture 10" descr="Onshape-Free-CA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shape-Free-CA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49C6" w14:textId="77777777" w:rsidR="00BB28E8" w:rsidRPr="00BB28E8" w:rsidRDefault="00BB28E8" w:rsidP="00BB28E8">
      <w:proofErr w:type="spellStart"/>
      <w:r>
        <w:t>OnShape</w:t>
      </w:r>
      <w:proofErr w:type="spellEnd"/>
      <w:r>
        <w:t xml:space="preserve"> </w:t>
      </w:r>
      <w:r w:rsidRPr="00BB28E8">
        <w:t xml:space="preserve">is a 3D CAD tool that is free for non-commercial users. It has a variety of import and export options, as well as version control and an app store offering multiple add-ons and integrations. Unlike most CAD tools, </w:t>
      </w:r>
      <w:proofErr w:type="spellStart"/>
      <w:r w:rsidRPr="00BB28E8">
        <w:t>Onshape</w:t>
      </w:r>
      <w:proofErr w:type="spellEnd"/>
      <w:r w:rsidRPr="00BB28E8">
        <w:t xml:space="preserve"> does not use files, but stores all data in a database to be accessed by all other users in your group.</w:t>
      </w:r>
    </w:p>
    <w:p w14:paraId="24B8E59B" w14:textId="77777777" w:rsidR="00BB28E8" w:rsidRPr="00BB28E8" w:rsidRDefault="00BB28E8" w:rsidP="00BB28E8">
      <w:r w:rsidRPr="00BB28E8">
        <w:t>Pricing: Free for students and hobbyists</w:t>
      </w:r>
      <w:r w:rsidRPr="00BB28E8">
        <w:br/>
        <w:t>Professional version: $125/month per user, billed annually</w:t>
      </w:r>
    </w:p>
    <w:p w14:paraId="644D3962" w14:textId="77777777" w:rsidR="00BB28E8" w:rsidRDefault="00BB28E8">
      <w:r>
        <w:t xml:space="preserve">Visit </w:t>
      </w:r>
      <w:hyperlink r:id="rId13" w:history="1">
        <w:r w:rsidRPr="00C94460">
          <w:rPr>
            <w:rStyle w:val="Hyperlink"/>
          </w:rPr>
          <w:t>www.Onshape.com</w:t>
        </w:r>
      </w:hyperlink>
      <w:r>
        <w:t xml:space="preserve"> to get started.</w:t>
      </w:r>
    </w:p>
    <w:p w14:paraId="019F48C9" w14:textId="77777777" w:rsidR="00BB28E8" w:rsidRDefault="00BB28E8"/>
    <w:p w14:paraId="56B7F4E0" w14:textId="77777777" w:rsidR="00BB28E8" w:rsidRPr="00BB28E8" w:rsidRDefault="00BB28E8" w:rsidP="00BB28E8">
      <w:r w:rsidRPr="00BB28E8">
        <w:t xml:space="preserve">4. </w:t>
      </w:r>
      <w:proofErr w:type="spellStart"/>
      <w:proofErr w:type="gramStart"/>
      <w:r w:rsidRPr="00BB28E8">
        <w:t>nanoCAD</w:t>
      </w:r>
      <w:proofErr w:type="spellEnd"/>
      <w:proofErr w:type="gramEnd"/>
    </w:p>
    <w:p w14:paraId="6A3A1582" w14:textId="77777777" w:rsidR="00BB28E8" w:rsidRDefault="00BB28E8" w:rsidP="00BB28E8">
      <w:r w:rsidRPr="00BB28E8">
        <w:drawing>
          <wp:inline distT="0" distB="0" distL="0" distR="0" wp14:anchorId="0E23497E" wp14:editId="7AC71826">
            <wp:extent cx="1901825" cy="1901825"/>
            <wp:effectExtent l="0" t="0" r="3175" b="3175"/>
            <wp:docPr id="9" name="Picture 9" descr="nanoCAD-Free-CA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noCAD-Free-CA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80341" w14:textId="77777777" w:rsidR="00BB28E8" w:rsidRPr="00BB28E8" w:rsidRDefault="00BB28E8" w:rsidP="00BB28E8">
      <w:proofErr w:type="spellStart"/>
      <w:r>
        <w:t>N</w:t>
      </w:r>
      <w:r w:rsidRPr="00BB28E8">
        <w:t>anoCAD</w:t>
      </w:r>
      <w:proofErr w:type="spellEnd"/>
      <w:r w:rsidRPr="00BB28E8">
        <w:t> is a free, industry-standard CAD tool that has a variety of APIs and a powerful table editor. It contains many tools for both 2D and 3D modeling, with multiple methods of creating geometric shapes available. Many of the features are also customizable.</w:t>
      </w:r>
    </w:p>
    <w:p w14:paraId="3881A516" w14:textId="77777777" w:rsidR="00BB28E8" w:rsidRPr="00BB28E8" w:rsidRDefault="00BB28E8" w:rsidP="00BB28E8">
      <w:r w:rsidRPr="00BB28E8">
        <w:t>Pricing: Free (standard version</w:t>
      </w:r>
      <w:proofErr w:type="gramStart"/>
      <w:r w:rsidRPr="00BB28E8">
        <w:t>)</w:t>
      </w:r>
      <w:proofErr w:type="gramEnd"/>
      <w:r w:rsidRPr="00BB28E8">
        <w:br/>
        <w:t>Plus version: Starting at $180</w:t>
      </w:r>
      <w:r w:rsidRPr="00BB28E8">
        <w:br/>
        <w:t>Pro version: Starting at $290</w:t>
      </w:r>
    </w:p>
    <w:p w14:paraId="60A719FA" w14:textId="77777777" w:rsidR="00BB28E8" w:rsidRPr="00BB28E8" w:rsidRDefault="00BB28E8" w:rsidP="00BB28E8">
      <w:hyperlink r:id="rId16" w:history="1">
        <w:r>
          <w:rPr>
            <w:rStyle w:val="Hyperlink"/>
          </w:rPr>
          <w:t>https://nanocad.com/</w:t>
        </w:r>
      </w:hyperlink>
    </w:p>
    <w:p w14:paraId="059C759F" w14:textId="77777777" w:rsidR="00BB28E8" w:rsidRPr="00BB28E8" w:rsidRDefault="00BB28E8" w:rsidP="00BB28E8">
      <w:r w:rsidRPr="00BB28E8">
        <w:lastRenderedPageBreak/>
        <w:t xml:space="preserve">5. </w:t>
      </w:r>
      <w:proofErr w:type="spellStart"/>
      <w:r w:rsidRPr="00BB28E8">
        <w:t>OpenSCAD</w:t>
      </w:r>
      <w:proofErr w:type="spellEnd"/>
    </w:p>
    <w:p w14:paraId="5E591A85" w14:textId="77777777" w:rsidR="00BB28E8" w:rsidRDefault="00BB28E8" w:rsidP="00BB28E8">
      <w:r w:rsidRPr="00BB28E8">
        <w:drawing>
          <wp:inline distT="0" distB="0" distL="0" distR="0" wp14:anchorId="42F65E8B" wp14:editId="0095D457">
            <wp:extent cx="1901825" cy="1901825"/>
            <wp:effectExtent l="0" t="0" r="3175" b="0"/>
            <wp:docPr id="8" name="Picture 8" descr="OpenSCAD-Free-CA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SCAD-Free-CA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B3E47" w14:textId="77777777" w:rsidR="00A53489" w:rsidRDefault="00BB28E8" w:rsidP="00BB28E8">
      <w:proofErr w:type="spellStart"/>
      <w:r w:rsidRPr="00BB28E8">
        <w:t>OpenSCAD</w:t>
      </w:r>
      <w:proofErr w:type="spellEnd"/>
      <w:r w:rsidRPr="00BB28E8">
        <w:t xml:space="preserve"> is an open-source CAD program specifically for solid 3D models. </w:t>
      </w:r>
      <w:r w:rsidR="00A53489">
        <w:t xml:space="preserve">This is a CAD program for programmers who want to create their models using computer code and </w:t>
      </w:r>
      <w:proofErr w:type="spellStart"/>
      <w:r w:rsidR="00A53489">
        <w:t>OpenSCAD</w:t>
      </w:r>
      <w:proofErr w:type="spellEnd"/>
      <w:r w:rsidR="00A53489">
        <w:t xml:space="preserve"> interprets the code and creates solid parts.</w:t>
      </w:r>
    </w:p>
    <w:p w14:paraId="1670FB18" w14:textId="77777777" w:rsidR="00BB28E8" w:rsidRPr="00BB28E8" w:rsidRDefault="00BB28E8" w:rsidP="00BB28E8">
      <w:r w:rsidRPr="00BB28E8">
        <w:t>Pricing: Free</w:t>
      </w:r>
      <w:r w:rsidRPr="00BB28E8">
        <w:br/>
        <w:t xml:space="preserve">Features: 2D outline extrusion, constructive solid geometry, </w:t>
      </w:r>
      <w:proofErr w:type="gramStart"/>
      <w:r w:rsidRPr="00BB28E8">
        <w:t>import</w:t>
      </w:r>
      <w:proofErr w:type="gramEnd"/>
      <w:r w:rsidRPr="00BB28E8">
        <w:t>/export</w:t>
      </w:r>
    </w:p>
    <w:p w14:paraId="075D7E45" w14:textId="77777777" w:rsidR="00BB28E8" w:rsidRPr="00BB28E8" w:rsidRDefault="00BB28E8" w:rsidP="00BB28E8">
      <w:hyperlink r:id="rId19" w:history="1">
        <w:r>
          <w:rPr>
            <w:rStyle w:val="Hyperlink"/>
          </w:rPr>
          <w:t>https://www.openscad.org/</w:t>
        </w:r>
      </w:hyperlink>
    </w:p>
    <w:p w14:paraId="28C1D989" w14:textId="77777777" w:rsidR="00BB28E8" w:rsidRPr="00BB28E8" w:rsidRDefault="00BB28E8" w:rsidP="00BB28E8">
      <w:r w:rsidRPr="00BB28E8">
        <w:pict w14:anchorId="51E1250A">
          <v:rect id="_x0000_i1030" style="width:0;height:0" o:hralign="center" o:hrstd="t" o:hrnoshade="t" o:hr="t" fillcolor="#26313d" stroked="f"/>
        </w:pict>
      </w:r>
    </w:p>
    <w:p w14:paraId="2FC326A6" w14:textId="77777777" w:rsidR="00BB28E8" w:rsidRPr="00BB28E8" w:rsidRDefault="00BB28E8" w:rsidP="00BB28E8">
      <w:r w:rsidRPr="00BB28E8">
        <w:t xml:space="preserve">6. </w:t>
      </w:r>
      <w:proofErr w:type="spellStart"/>
      <w:r w:rsidRPr="00BB28E8">
        <w:t>Tinkercad</w:t>
      </w:r>
      <w:proofErr w:type="spellEnd"/>
    </w:p>
    <w:p w14:paraId="6CAE8BE3" w14:textId="77777777" w:rsidR="00A53489" w:rsidRDefault="00BB28E8" w:rsidP="00BB28E8">
      <w:r w:rsidRPr="00A53489">
        <w:drawing>
          <wp:inline distT="0" distB="0" distL="0" distR="0" wp14:anchorId="0EFFB8EB" wp14:editId="0365C267">
            <wp:extent cx="1901825" cy="1901825"/>
            <wp:effectExtent l="0" t="0" r="3175" b="3175"/>
            <wp:docPr id="7" name="Picture 7" descr="Tinkercad-Free-CA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nkercad-Free-CA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7EA5" w14:textId="77777777" w:rsidR="00BB28E8" w:rsidRPr="00BB28E8" w:rsidRDefault="00BB28E8" w:rsidP="00BB28E8">
      <w:proofErr w:type="spellStart"/>
      <w:r w:rsidRPr="00A53489">
        <w:t>Tinkercad</w:t>
      </w:r>
      <w:proofErr w:type="spellEnd"/>
      <w:r w:rsidRPr="00BB28E8">
        <w:t> is a free, browser-based CAD program aimed at children and beginners. The program is based around a building block system, but can also import vector shapes and convert them to 3D. It also offers 3D printing services, integration with all 3D printers, and exports to laser cutters.</w:t>
      </w:r>
    </w:p>
    <w:p w14:paraId="5BBC7175" w14:textId="77777777" w:rsidR="00BB28E8" w:rsidRPr="00BB28E8" w:rsidRDefault="00BB28E8" w:rsidP="00BB28E8">
      <w:r w:rsidRPr="00BB28E8">
        <w:t>Pricing: Free</w:t>
      </w:r>
      <w:r w:rsidRPr="00BB28E8">
        <w:br/>
        <w:t>Features: Shapes, grouping, import 2D/3D, click-to-3D print support, laser cutting support, cloud storage</w:t>
      </w:r>
    </w:p>
    <w:p w14:paraId="67597689" w14:textId="77777777" w:rsidR="00BB28E8" w:rsidRDefault="00A53489" w:rsidP="00A53489">
      <w:hyperlink r:id="rId22" w:history="1">
        <w:r>
          <w:rPr>
            <w:rStyle w:val="Hyperlink"/>
          </w:rPr>
          <w:t>https://www.tinkercad.com/</w:t>
        </w:r>
      </w:hyperlink>
    </w:p>
    <w:p w14:paraId="6E254839" w14:textId="77777777" w:rsidR="00A53489" w:rsidRDefault="00A53489" w:rsidP="00A53489"/>
    <w:p w14:paraId="2750A679" w14:textId="77777777" w:rsidR="00A53489" w:rsidRPr="00BB28E8" w:rsidRDefault="00A53489" w:rsidP="00A53489"/>
    <w:p w14:paraId="5C0F3BDC" w14:textId="77777777" w:rsidR="00BB28E8" w:rsidRPr="00BB28E8" w:rsidRDefault="00BB28E8" w:rsidP="00BB28E8">
      <w:r w:rsidRPr="00BB28E8">
        <w:lastRenderedPageBreak/>
        <w:t>7. 3D Slash</w:t>
      </w:r>
    </w:p>
    <w:p w14:paraId="4F7840D6" w14:textId="77777777" w:rsidR="00A53489" w:rsidRDefault="00BB28E8" w:rsidP="00A53489">
      <w:r w:rsidRPr="00A53489">
        <w:drawing>
          <wp:inline distT="0" distB="0" distL="0" distR="0" wp14:anchorId="37AD2EF4" wp14:editId="09EF0B94">
            <wp:extent cx="1901825" cy="1901825"/>
            <wp:effectExtent l="0" t="0" r="3175" b="3175"/>
            <wp:docPr id="6" name="Picture 6" descr="3D-Slash-Free-CAD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D-Slash-Free-CAD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2A62" w14:textId="77777777" w:rsidR="00BB28E8" w:rsidRPr="00BB28E8" w:rsidRDefault="00BB28E8" w:rsidP="00A53489">
      <w:r w:rsidRPr="00A53489">
        <w:t>3D Slash</w:t>
      </w:r>
      <w:r w:rsidRPr="00BB28E8">
        <w:t> is a free browser-based 3D modeling tool that uses a building block method similar to “Minecraft.” The program is ideal for kids and beginners. There is also a desktop version available, and it is easily used on tablets and other mobile devices. Designs can either be shared on social media or sent to a 3D printer.</w:t>
      </w:r>
    </w:p>
    <w:p w14:paraId="11D2C6E0" w14:textId="77777777" w:rsidR="00BB28E8" w:rsidRPr="00BB28E8" w:rsidRDefault="00BB28E8" w:rsidP="00BB28E8">
      <w:r w:rsidRPr="00BB28E8">
        <w:t>Pricing: Free (standard version</w:t>
      </w:r>
      <w:proofErr w:type="gramStart"/>
      <w:r w:rsidRPr="00BB28E8">
        <w:t>)</w:t>
      </w:r>
      <w:proofErr w:type="gramEnd"/>
      <w:r w:rsidRPr="00BB28E8">
        <w:br/>
        <w:t>Premium: $2/month</w:t>
      </w:r>
      <w:r w:rsidRPr="00BB28E8">
        <w:br/>
        <w:t>Schools: $8/month</w:t>
      </w:r>
      <w:r w:rsidRPr="00BB28E8">
        <w:br/>
        <w:t>Professional: Starting at $20/month</w:t>
      </w:r>
    </w:p>
    <w:p w14:paraId="5E24279C" w14:textId="77777777" w:rsidR="00BB28E8" w:rsidRPr="00BB28E8" w:rsidRDefault="00BB28E8" w:rsidP="00BB28E8">
      <w:r w:rsidRPr="00BB28E8">
        <w:t>Features: Basic modeling, painting, import/export, shapes, file sync, social share, 3D printing support</w:t>
      </w:r>
    </w:p>
    <w:p w14:paraId="2C107A44" w14:textId="77777777" w:rsidR="0018076D" w:rsidRPr="00BB28E8" w:rsidRDefault="00A53489" w:rsidP="00BB28E8">
      <w:hyperlink r:id="rId25" w:history="1">
        <w:r>
          <w:rPr>
            <w:rStyle w:val="Hyperlink"/>
          </w:rPr>
          <w:t>https://www.3dslash.net/index.php</w:t>
        </w:r>
      </w:hyperlink>
      <w:bookmarkStart w:id="0" w:name="_GoBack"/>
      <w:bookmarkEnd w:id="0"/>
    </w:p>
    <w:sectPr w:rsidR="0018076D" w:rsidRPr="00BB2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5DE3"/>
    <w:multiLevelType w:val="multilevel"/>
    <w:tmpl w:val="0F16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E8"/>
    <w:rsid w:val="001874C2"/>
    <w:rsid w:val="0031227C"/>
    <w:rsid w:val="005E2F51"/>
    <w:rsid w:val="00611762"/>
    <w:rsid w:val="00A474DA"/>
    <w:rsid w:val="00A53489"/>
    <w:rsid w:val="00AD69B3"/>
    <w:rsid w:val="00BB28E8"/>
    <w:rsid w:val="00D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969D"/>
  <w15:chartTrackingRefBased/>
  <w15:docId w15:val="{333729CB-8D4D-4957-A666-A86DE7CF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2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2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BB28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8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28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BB28E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B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28E8"/>
    <w:rPr>
      <w:i/>
      <w:iCs/>
    </w:rPr>
  </w:style>
  <w:style w:type="character" w:styleId="Strong">
    <w:name w:val="Strong"/>
    <w:basedOn w:val="DefaultParagraphFont"/>
    <w:uiPriority w:val="22"/>
    <w:qFormat/>
    <w:rsid w:val="00BB28E8"/>
    <w:rPr>
      <w:b/>
      <w:bCs/>
    </w:rPr>
  </w:style>
  <w:style w:type="character" w:customStyle="1" w:styleId="hs-cta-node">
    <w:name w:val="hs-cta-node"/>
    <w:basedOn w:val="DefaultParagraphFont"/>
    <w:rsid w:val="00BB28E8"/>
  </w:style>
  <w:style w:type="character" w:styleId="FollowedHyperlink">
    <w:name w:val="FollowedHyperlink"/>
    <w:basedOn w:val="DefaultParagraphFont"/>
    <w:uiPriority w:val="99"/>
    <w:semiHidden/>
    <w:unhideWhenUsed/>
    <w:rsid w:val="00BB2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648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084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923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094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653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762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982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158">
          <w:marLeft w:val="-628"/>
          <w:marRight w:val="-628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2crowd.com/products/fusion-360/reviews?__hstc=171774463.ecdda53bd6a80dfd82142c9d883af145.1566577533195.1566577533195.1566577533195.1&amp;__hssc=171774463.1.1566577533195&amp;__hsfp=287398912" TargetMode="External"/><Relationship Id="rId13" Type="http://schemas.openxmlformats.org/officeDocument/2006/relationships/hyperlink" Target="http://www.Onshape.com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www.freecadweb.org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g2crowd.com/products/openscad/reviews?__hstc=171774463.ecdda53bd6a80dfd82142c9d883af145.1566577533195.1566577533195.1566577533195.1&amp;__hssc=171774463.1.1566577533195&amp;__hsfp=287398912" TargetMode="External"/><Relationship Id="rId25" Type="http://schemas.openxmlformats.org/officeDocument/2006/relationships/hyperlink" Target="https://www.3dslash.net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nocad.com/" TargetMode="External"/><Relationship Id="rId20" Type="http://schemas.openxmlformats.org/officeDocument/2006/relationships/hyperlink" Target="https://www.g2crowd.com/products/tinkercad/reviews?__hstc=171774463.ecdda53bd6a80dfd82142c9d883af145.1566577533195.1566577533195.1566577533195.1&amp;__hssc=171774463.1.1566577533195&amp;__hsfp=2873989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2crowd.com/products/onshape/reviews?__hstc=171774463.ecdda53bd6a80dfd82142c9d883af145.1566577533195.1566577533195.1566577533195.1&amp;__hssc=171774463.1.1566577533195&amp;__hsfp=287398912" TargetMode="External"/><Relationship Id="rId24" Type="http://schemas.openxmlformats.org/officeDocument/2006/relationships/image" Target="media/image7.png"/><Relationship Id="rId5" Type="http://schemas.openxmlformats.org/officeDocument/2006/relationships/hyperlink" Target="https://www.g2crowd.com/products/freecad/reviews?__hstc=171774463.ecdda53bd6a80dfd82142c9d883af145.1566577533195.1566577533195.1566577533195.1&amp;__hssc=171774463.1.1566577533195&amp;__hsfp=287398912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www.g2crowd.com/products/3d-slash/reviews?__hstc=171774463.ecdda53bd6a80dfd82142c9d883af145.1566577533195.1566577533195.1566577533195.1&amp;__hssc=171774463.1.1566577533195&amp;__hsfp=287398912" TargetMode="External"/><Relationship Id="rId10" Type="http://schemas.openxmlformats.org/officeDocument/2006/relationships/hyperlink" Target="https://www.autodesk.com/campaigns/fusion-360-for-hobbyists" TargetMode="External"/><Relationship Id="rId19" Type="http://schemas.openxmlformats.org/officeDocument/2006/relationships/hyperlink" Target="https://www.openscad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2crowd.com/products/nanocad/reviews?__hstc=171774463.ecdda53bd6a80dfd82142c9d883af145.1566577533195.1566577533195.1566577533195.1&amp;__hssc=171774463.1.1566577533195&amp;__hsfp=287398912" TargetMode="External"/><Relationship Id="rId22" Type="http://schemas.openxmlformats.org/officeDocument/2006/relationships/hyperlink" Target="https://www.tinkercad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nephi zufelt</dc:creator>
  <cp:keywords/>
  <dc:description/>
  <cp:lastModifiedBy>nephi zufelt</cp:lastModifiedBy>
  <cp:revision>1</cp:revision>
  <dcterms:created xsi:type="dcterms:W3CDTF">2019-08-23T16:25:00Z</dcterms:created>
  <dcterms:modified xsi:type="dcterms:W3CDTF">2019-08-23T16:40:00Z</dcterms:modified>
</cp:coreProperties>
</file>